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97068" w14:textId="3C8E4869" w:rsidR="005E3680" w:rsidRDefault="00000000">
      <w:pPr>
        <w:rPr>
          <w:rFonts w:ascii="Times New Roman" w:hAnsi="Times New Roman" w:cs="Times New Roman"/>
          <w:b/>
          <w:bCs/>
        </w:rPr>
      </w:pPr>
      <w:bookmarkStart w:id="0" w:name="_Hlk148264143"/>
      <w:r>
        <w:rPr>
          <w:rFonts w:ascii="Times New Roman" w:hAnsi="Times New Roman" w:cs="Times New Roman"/>
          <w:b/>
          <w:bCs/>
        </w:rPr>
        <w:t>Table S</w:t>
      </w:r>
      <w:r w:rsidR="00264648">
        <w:rPr>
          <w:rFonts w:ascii="Times New Roman" w:hAnsi="Times New Roman" w:cs="Times New Roman" w:hint="eastAsia"/>
          <w:b/>
          <w:bCs/>
        </w:rPr>
        <w:t>3</w:t>
      </w:r>
      <w:r>
        <w:rPr>
          <w:rFonts w:ascii="Helvetica" w:hAnsi="Helvetica" w:cs="Helvetica"/>
          <w:color w:val="060607"/>
          <w:spacing w:val="4"/>
          <w:szCs w:val="21"/>
          <w:shd w:val="clear" w:color="auto" w:fill="FFFFFF"/>
        </w:rPr>
        <w:t xml:space="preserve"> </w:t>
      </w:r>
      <w:r w:rsidR="00F551B5" w:rsidRPr="00F551B5">
        <w:rPr>
          <w:rFonts w:ascii="Times New Roman" w:hAnsi="Times New Roman" w:cs="Times New Roman"/>
          <w:b/>
          <w:bCs/>
        </w:rPr>
        <w:t>Percentage of Accurate, Candidate, and Failed Configurations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36"/>
        <w:gridCol w:w="2134"/>
        <w:gridCol w:w="2127"/>
      </w:tblGrid>
      <w:tr w:rsidR="00F551B5" w:rsidRPr="00E02DFC" w14:paraId="10DB6FF9" w14:textId="77777777" w:rsidTr="00B13E2F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bookmarkEnd w:id="0"/>
          <w:p w14:paraId="20016BE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1956F6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Candidate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CDFD79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Accurate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5EFB4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Failed</w:t>
            </w:r>
          </w:p>
        </w:tc>
      </w:tr>
      <w:tr w:rsidR="00F551B5" w:rsidRPr="00E02DFC" w14:paraId="449E0623" w14:textId="77777777" w:rsidTr="00B13E2F">
        <w:trPr>
          <w:trHeight w:hRule="exact" w:val="567"/>
        </w:trPr>
        <w:tc>
          <w:tcPr>
            <w:tcW w:w="2160" w:type="dxa"/>
            <w:tcBorders>
              <w:top w:val="single" w:sz="4" w:space="0" w:color="auto"/>
            </w:tcBorders>
            <w:hideMark/>
          </w:tcPr>
          <w:p w14:paraId="4D63635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hideMark/>
          </w:tcPr>
          <w:p w14:paraId="78E8220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36.57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hideMark/>
          </w:tcPr>
          <w:p w14:paraId="7C6E63A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16.14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hideMark/>
          </w:tcPr>
          <w:p w14:paraId="31F2A48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47.28</w:t>
            </w:r>
          </w:p>
        </w:tc>
      </w:tr>
      <w:tr w:rsidR="00F551B5" w:rsidRPr="00E02DFC" w14:paraId="3E870755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7D5E50A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hideMark/>
          </w:tcPr>
          <w:p w14:paraId="264995C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2160" w:type="dxa"/>
            <w:hideMark/>
          </w:tcPr>
          <w:p w14:paraId="70049FA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81.57</w:t>
            </w:r>
          </w:p>
        </w:tc>
        <w:tc>
          <w:tcPr>
            <w:tcW w:w="2160" w:type="dxa"/>
            <w:hideMark/>
          </w:tcPr>
          <w:p w14:paraId="7C6EB79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11.26</w:t>
            </w:r>
          </w:p>
        </w:tc>
      </w:tr>
      <w:tr w:rsidR="00F551B5" w:rsidRPr="00E02DFC" w14:paraId="2A3E707C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D31271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hideMark/>
          </w:tcPr>
          <w:p w14:paraId="41B65834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60" w:type="dxa"/>
            <w:hideMark/>
          </w:tcPr>
          <w:p w14:paraId="0B62A67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95.95</w:t>
            </w:r>
          </w:p>
        </w:tc>
        <w:tc>
          <w:tcPr>
            <w:tcW w:w="2160" w:type="dxa"/>
            <w:hideMark/>
          </w:tcPr>
          <w:p w14:paraId="629932C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2.64</w:t>
            </w:r>
          </w:p>
        </w:tc>
      </w:tr>
      <w:tr w:rsidR="00F551B5" w:rsidRPr="00E02DFC" w14:paraId="25DA8DC0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86E1D9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  <w:hideMark/>
          </w:tcPr>
          <w:p w14:paraId="7372DE5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2160" w:type="dxa"/>
            <w:hideMark/>
          </w:tcPr>
          <w:p w14:paraId="18C85BF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98.74</w:t>
            </w:r>
          </w:p>
        </w:tc>
        <w:tc>
          <w:tcPr>
            <w:tcW w:w="2160" w:type="dxa"/>
            <w:hideMark/>
          </w:tcPr>
          <w:p w14:paraId="597CDA9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</w:tr>
      <w:tr w:rsidR="00F551B5" w:rsidRPr="00E02DFC" w14:paraId="45A57D4E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4C7CCFB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  <w:hideMark/>
          </w:tcPr>
          <w:p w14:paraId="6B3AB9C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160" w:type="dxa"/>
            <w:hideMark/>
          </w:tcPr>
          <w:p w14:paraId="46F6475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92.62</w:t>
            </w:r>
          </w:p>
        </w:tc>
        <w:tc>
          <w:tcPr>
            <w:tcW w:w="2160" w:type="dxa"/>
            <w:hideMark/>
          </w:tcPr>
          <w:p w14:paraId="711B76B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</w:tr>
      <w:tr w:rsidR="00F551B5" w:rsidRPr="00E02DFC" w14:paraId="63FDC121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78C4EFE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0" w:type="dxa"/>
            <w:hideMark/>
          </w:tcPr>
          <w:p w14:paraId="36335CB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7.95</w:t>
            </w:r>
          </w:p>
        </w:tc>
        <w:tc>
          <w:tcPr>
            <w:tcW w:w="2160" w:type="dxa"/>
            <w:hideMark/>
          </w:tcPr>
          <w:p w14:paraId="6B78812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91.41</w:t>
            </w:r>
          </w:p>
        </w:tc>
        <w:tc>
          <w:tcPr>
            <w:tcW w:w="2160" w:type="dxa"/>
            <w:hideMark/>
          </w:tcPr>
          <w:p w14:paraId="09001A4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0.63</w:t>
            </w:r>
          </w:p>
        </w:tc>
      </w:tr>
      <w:tr w:rsidR="00F551B5" w:rsidRPr="00E02DFC" w14:paraId="6D7F8463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8E701E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hideMark/>
          </w:tcPr>
          <w:p w14:paraId="7141D35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2.63</w:t>
            </w:r>
          </w:p>
        </w:tc>
        <w:tc>
          <w:tcPr>
            <w:tcW w:w="2160" w:type="dxa"/>
            <w:hideMark/>
          </w:tcPr>
          <w:p w14:paraId="055670B4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97.08</w:t>
            </w:r>
          </w:p>
        </w:tc>
        <w:tc>
          <w:tcPr>
            <w:tcW w:w="2160" w:type="dxa"/>
            <w:hideMark/>
          </w:tcPr>
          <w:p w14:paraId="602E5BA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</w:tc>
      </w:tr>
      <w:tr w:rsidR="00F551B5" w:rsidRPr="00E02DFC" w14:paraId="3524C7A8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006BEE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  <w:hideMark/>
          </w:tcPr>
          <w:p w14:paraId="2DD778C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3.76</w:t>
            </w:r>
          </w:p>
        </w:tc>
        <w:tc>
          <w:tcPr>
            <w:tcW w:w="2160" w:type="dxa"/>
            <w:hideMark/>
          </w:tcPr>
          <w:p w14:paraId="3E40DBE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96.1</w:t>
            </w:r>
          </w:p>
        </w:tc>
        <w:tc>
          <w:tcPr>
            <w:tcW w:w="2160" w:type="dxa"/>
            <w:hideMark/>
          </w:tcPr>
          <w:p w14:paraId="594131E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F551B5" w:rsidRPr="00E02DFC" w14:paraId="42278A1B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F0C563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  <w:hideMark/>
          </w:tcPr>
          <w:p w14:paraId="7754622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2160" w:type="dxa"/>
            <w:hideMark/>
          </w:tcPr>
          <w:p w14:paraId="7B47759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99.75</w:t>
            </w:r>
          </w:p>
        </w:tc>
        <w:tc>
          <w:tcPr>
            <w:tcW w:w="2160" w:type="dxa"/>
            <w:hideMark/>
          </w:tcPr>
          <w:p w14:paraId="7F7838C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F551B5" w:rsidRPr="00E02DFC" w14:paraId="67EE00E3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01E9F6D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hideMark/>
          </w:tcPr>
          <w:p w14:paraId="07B059F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2160" w:type="dxa"/>
            <w:hideMark/>
          </w:tcPr>
          <w:p w14:paraId="137774B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99.86</w:t>
            </w:r>
          </w:p>
        </w:tc>
        <w:tc>
          <w:tcPr>
            <w:tcW w:w="2160" w:type="dxa"/>
            <w:hideMark/>
          </w:tcPr>
          <w:p w14:paraId="68C4FB6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F551B5" w:rsidRPr="00E02DFC" w14:paraId="2F1AC1B0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0A4F1D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  <w:hideMark/>
          </w:tcPr>
          <w:p w14:paraId="42DF6641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2160" w:type="dxa"/>
            <w:hideMark/>
          </w:tcPr>
          <w:p w14:paraId="0F62A39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99.84</w:t>
            </w:r>
          </w:p>
        </w:tc>
        <w:tc>
          <w:tcPr>
            <w:tcW w:w="2160" w:type="dxa"/>
            <w:hideMark/>
          </w:tcPr>
          <w:p w14:paraId="562A480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F551B5" w:rsidRPr="00E02DFC" w14:paraId="078EBFDA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08541C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  <w:hideMark/>
          </w:tcPr>
          <w:p w14:paraId="033A062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2160" w:type="dxa"/>
            <w:hideMark/>
          </w:tcPr>
          <w:p w14:paraId="640BC8B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99.96</w:t>
            </w:r>
          </w:p>
        </w:tc>
        <w:tc>
          <w:tcPr>
            <w:tcW w:w="2160" w:type="dxa"/>
            <w:hideMark/>
          </w:tcPr>
          <w:p w14:paraId="3320ACB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F551B5" w:rsidRPr="00E02DFC" w14:paraId="43C77302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0A62B9B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  <w:hideMark/>
          </w:tcPr>
          <w:p w14:paraId="087C02D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0.67</w:t>
            </w:r>
          </w:p>
        </w:tc>
        <w:tc>
          <w:tcPr>
            <w:tcW w:w="2160" w:type="dxa"/>
            <w:hideMark/>
          </w:tcPr>
          <w:p w14:paraId="1886C08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99.31</w:t>
            </w:r>
          </w:p>
        </w:tc>
        <w:tc>
          <w:tcPr>
            <w:tcW w:w="2160" w:type="dxa"/>
            <w:hideMark/>
          </w:tcPr>
          <w:p w14:paraId="04942E7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F551B5" w:rsidRPr="00E02DFC" w14:paraId="69B65B57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593DD2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  <w:hideMark/>
          </w:tcPr>
          <w:p w14:paraId="249821A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0.83</w:t>
            </w:r>
          </w:p>
        </w:tc>
        <w:tc>
          <w:tcPr>
            <w:tcW w:w="2160" w:type="dxa"/>
            <w:hideMark/>
          </w:tcPr>
          <w:p w14:paraId="7B508AA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99.07</w:t>
            </w:r>
          </w:p>
        </w:tc>
        <w:tc>
          <w:tcPr>
            <w:tcW w:w="2160" w:type="dxa"/>
            <w:hideMark/>
          </w:tcPr>
          <w:p w14:paraId="5BE48B0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F551B5" w:rsidRPr="00E02DFC" w14:paraId="12C0C345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3DB039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  <w:hideMark/>
          </w:tcPr>
          <w:p w14:paraId="5426137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60" w:type="dxa"/>
            <w:hideMark/>
          </w:tcPr>
          <w:p w14:paraId="53C5CB5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98.85</w:t>
            </w:r>
          </w:p>
        </w:tc>
        <w:tc>
          <w:tcPr>
            <w:tcW w:w="2160" w:type="dxa"/>
            <w:hideMark/>
          </w:tcPr>
          <w:p w14:paraId="6616C64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  <w:tr w:rsidR="00F551B5" w:rsidRPr="00E02DFC" w14:paraId="15FE4F36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080FFA1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  <w:hideMark/>
          </w:tcPr>
          <w:p w14:paraId="67FB38B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2160" w:type="dxa"/>
            <w:hideMark/>
          </w:tcPr>
          <w:p w14:paraId="2BBCEE2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98.69</w:t>
            </w:r>
          </w:p>
        </w:tc>
        <w:tc>
          <w:tcPr>
            <w:tcW w:w="2160" w:type="dxa"/>
            <w:hideMark/>
          </w:tcPr>
          <w:p w14:paraId="0A08FDD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551B5" w:rsidRPr="00E02DFC" w14:paraId="49A104FC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831900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  <w:hideMark/>
          </w:tcPr>
          <w:p w14:paraId="006E317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</w:tc>
        <w:tc>
          <w:tcPr>
            <w:tcW w:w="2160" w:type="dxa"/>
            <w:hideMark/>
          </w:tcPr>
          <w:p w14:paraId="1E6D219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95.46</w:t>
            </w:r>
          </w:p>
        </w:tc>
        <w:tc>
          <w:tcPr>
            <w:tcW w:w="2160" w:type="dxa"/>
            <w:hideMark/>
          </w:tcPr>
          <w:p w14:paraId="5BAE528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F551B5" w:rsidRPr="00E02DFC" w14:paraId="5663BE79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414903F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  <w:hideMark/>
          </w:tcPr>
          <w:p w14:paraId="292A4BC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0.71</w:t>
            </w:r>
          </w:p>
        </w:tc>
        <w:tc>
          <w:tcPr>
            <w:tcW w:w="2160" w:type="dxa"/>
            <w:hideMark/>
          </w:tcPr>
          <w:p w14:paraId="56AA402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99.19</w:t>
            </w:r>
          </w:p>
        </w:tc>
        <w:tc>
          <w:tcPr>
            <w:tcW w:w="2160" w:type="dxa"/>
            <w:hideMark/>
          </w:tcPr>
          <w:p w14:paraId="5C6CD63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F551B5" w:rsidRPr="00E02DFC" w14:paraId="32EFA0EB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4B8EF96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  <w:hideMark/>
          </w:tcPr>
          <w:p w14:paraId="4702CF44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2160" w:type="dxa"/>
            <w:hideMark/>
          </w:tcPr>
          <w:p w14:paraId="51D63E4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99.03</w:t>
            </w:r>
          </w:p>
        </w:tc>
        <w:tc>
          <w:tcPr>
            <w:tcW w:w="2160" w:type="dxa"/>
            <w:hideMark/>
          </w:tcPr>
          <w:p w14:paraId="23208DE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551B5" w:rsidRPr="00E02DFC" w14:paraId="249DE00B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2DFD295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  <w:hideMark/>
          </w:tcPr>
          <w:p w14:paraId="6427E3D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2160" w:type="dxa"/>
            <w:hideMark/>
          </w:tcPr>
          <w:p w14:paraId="695D9FC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99.15</w:t>
            </w:r>
          </w:p>
        </w:tc>
        <w:tc>
          <w:tcPr>
            <w:tcW w:w="2160" w:type="dxa"/>
            <w:hideMark/>
          </w:tcPr>
          <w:p w14:paraId="47C67C5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  <w:tr w:rsidR="00F551B5" w:rsidRPr="00E02DFC" w14:paraId="4EA56DFF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7A8BAD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  <w:hideMark/>
          </w:tcPr>
          <w:p w14:paraId="7F13E64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2160" w:type="dxa"/>
            <w:hideMark/>
          </w:tcPr>
          <w:p w14:paraId="3976F3E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99.22</w:t>
            </w:r>
          </w:p>
        </w:tc>
        <w:tc>
          <w:tcPr>
            <w:tcW w:w="2160" w:type="dxa"/>
            <w:hideMark/>
          </w:tcPr>
          <w:p w14:paraId="237806B1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</w:tr>
      <w:tr w:rsidR="00F551B5" w:rsidRPr="00E02DFC" w14:paraId="2E1CDD79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B79A43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0" w:type="dxa"/>
            <w:hideMark/>
          </w:tcPr>
          <w:p w14:paraId="449E480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2160" w:type="dxa"/>
            <w:hideMark/>
          </w:tcPr>
          <w:p w14:paraId="073EBB5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99.3</w:t>
            </w:r>
          </w:p>
        </w:tc>
        <w:tc>
          <w:tcPr>
            <w:tcW w:w="2160" w:type="dxa"/>
            <w:hideMark/>
          </w:tcPr>
          <w:p w14:paraId="0CA4ECCB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</w:tr>
      <w:tr w:rsidR="00F551B5" w:rsidRPr="00E02DFC" w14:paraId="34D05BB6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2469278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0" w:type="dxa"/>
            <w:hideMark/>
          </w:tcPr>
          <w:p w14:paraId="711D2A5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2160" w:type="dxa"/>
            <w:hideMark/>
          </w:tcPr>
          <w:p w14:paraId="06EE71C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99.4</w:t>
            </w:r>
          </w:p>
        </w:tc>
        <w:tc>
          <w:tcPr>
            <w:tcW w:w="2160" w:type="dxa"/>
            <w:hideMark/>
          </w:tcPr>
          <w:p w14:paraId="0490747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</w:tr>
      <w:tr w:rsidR="00F551B5" w:rsidRPr="00E02DFC" w14:paraId="21963EB6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85B193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60" w:type="dxa"/>
            <w:hideMark/>
          </w:tcPr>
          <w:p w14:paraId="19E3A42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  <w:tc>
          <w:tcPr>
            <w:tcW w:w="2160" w:type="dxa"/>
            <w:hideMark/>
          </w:tcPr>
          <w:p w14:paraId="4D1E57F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99.5</w:t>
            </w:r>
          </w:p>
        </w:tc>
        <w:tc>
          <w:tcPr>
            <w:tcW w:w="2160" w:type="dxa"/>
            <w:hideMark/>
          </w:tcPr>
          <w:p w14:paraId="2020B39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F551B5" w:rsidRPr="00E02DFC" w14:paraId="00D4D82E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BF08EF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  <w:hideMark/>
          </w:tcPr>
          <w:p w14:paraId="76A9016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  <w:tc>
          <w:tcPr>
            <w:tcW w:w="2160" w:type="dxa"/>
            <w:hideMark/>
          </w:tcPr>
          <w:p w14:paraId="4CA6BEC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99.6</w:t>
            </w:r>
          </w:p>
        </w:tc>
        <w:tc>
          <w:tcPr>
            <w:tcW w:w="2160" w:type="dxa"/>
            <w:hideMark/>
          </w:tcPr>
          <w:p w14:paraId="33F2B34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0.65</w:t>
            </w:r>
          </w:p>
        </w:tc>
      </w:tr>
      <w:tr w:rsidR="00F551B5" w:rsidRPr="00E02DFC" w14:paraId="6CCA9584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00761C54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  <w:hideMark/>
          </w:tcPr>
          <w:p w14:paraId="4E297E29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160" w:type="dxa"/>
            <w:hideMark/>
          </w:tcPr>
          <w:p w14:paraId="28D9C05A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99.7</w:t>
            </w:r>
          </w:p>
        </w:tc>
        <w:tc>
          <w:tcPr>
            <w:tcW w:w="2160" w:type="dxa"/>
            <w:hideMark/>
          </w:tcPr>
          <w:p w14:paraId="44B4F292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F551B5" w:rsidRPr="00E02DFC" w14:paraId="216291B1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32D6D7E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0" w:type="dxa"/>
            <w:hideMark/>
          </w:tcPr>
          <w:p w14:paraId="7726530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tcW w:w="2160" w:type="dxa"/>
            <w:hideMark/>
          </w:tcPr>
          <w:p w14:paraId="144BE24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99.8</w:t>
            </w:r>
          </w:p>
        </w:tc>
        <w:tc>
          <w:tcPr>
            <w:tcW w:w="2160" w:type="dxa"/>
            <w:hideMark/>
          </w:tcPr>
          <w:p w14:paraId="3E3564A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</w:tr>
      <w:tr w:rsidR="00F551B5" w:rsidRPr="00E02DFC" w14:paraId="471BFD88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D7BE9EC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  <w:hideMark/>
          </w:tcPr>
          <w:p w14:paraId="75C9EC8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0.55</w:t>
            </w:r>
          </w:p>
        </w:tc>
        <w:tc>
          <w:tcPr>
            <w:tcW w:w="2160" w:type="dxa"/>
            <w:hideMark/>
          </w:tcPr>
          <w:p w14:paraId="5E84098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99.85</w:t>
            </w:r>
          </w:p>
        </w:tc>
        <w:tc>
          <w:tcPr>
            <w:tcW w:w="2160" w:type="dxa"/>
            <w:hideMark/>
          </w:tcPr>
          <w:p w14:paraId="0A6E5E1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</w:tr>
      <w:tr w:rsidR="00F551B5" w:rsidRPr="00E02DFC" w14:paraId="109577F8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7DA233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0" w:type="dxa"/>
            <w:hideMark/>
          </w:tcPr>
          <w:p w14:paraId="2685185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2160" w:type="dxa"/>
            <w:hideMark/>
          </w:tcPr>
          <w:p w14:paraId="5B04BAD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99.9</w:t>
            </w:r>
          </w:p>
        </w:tc>
        <w:tc>
          <w:tcPr>
            <w:tcW w:w="2160" w:type="dxa"/>
            <w:hideMark/>
          </w:tcPr>
          <w:p w14:paraId="5F81C5FE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  <w:tr w:rsidR="00F551B5" w:rsidRPr="00E02DFC" w14:paraId="281740C9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51281EA3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0" w:type="dxa"/>
            <w:hideMark/>
          </w:tcPr>
          <w:p w14:paraId="0B2C403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160" w:type="dxa"/>
            <w:hideMark/>
          </w:tcPr>
          <w:p w14:paraId="3BA922A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99.95</w:t>
            </w:r>
          </w:p>
        </w:tc>
        <w:tc>
          <w:tcPr>
            <w:tcW w:w="2160" w:type="dxa"/>
            <w:hideMark/>
          </w:tcPr>
          <w:p w14:paraId="62A326E0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F551B5" w:rsidRPr="00E02DFC" w14:paraId="739AB678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F1D179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0" w:type="dxa"/>
            <w:hideMark/>
          </w:tcPr>
          <w:p w14:paraId="3A1EDB04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2160" w:type="dxa"/>
            <w:hideMark/>
          </w:tcPr>
          <w:p w14:paraId="4CC4F627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99.99</w:t>
            </w:r>
          </w:p>
        </w:tc>
        <w:tc>
          <w:tcPr>
            <w:tcW w:w="2160" w:type="dxa"/>
            <w:hideMark/>
          </w:tcPr>
          <w:p w14:paraId="3B241DDF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</w:tr>
      <w:tr w:rsidR="00F551B5" w:rsidRPr="00E02DFC" w14:paraId="20FBB56C" w14:textId="77777777" w:rsidTr="00B13E2F">
        <w:trPr>
          <w:trHeight w:hRule="exact" w:val="567"/>
        </w:trPr>
        <w:tc>
          <w:tcPr>
            <w:tcW w:w="2160" w:type="dxa"/>
            <w:hideMark/>
          </w:tcPr>
          <w:p w14:paraId="11571E38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0" w:type="dxa"/>
            <w:hideMark/>
          </w:tcPr>
          <w:p w14:paraId="562F114D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2160" w:type="dxa"/>
            <w:hideMark/>
          </w:tcPr>
          <w:p w14:paraId="66B79156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99.88</w:t>
            </w:r>
          </w:p>
        </w:tc>
        <w:tc>
          <w:tcPr>
            <w:tcW w:w="2160" w:type="dxa"/>
            <w:hideMark/>
          </w:tcPr>
          <w:p w14:paraId="2B4F6C55" w14:textId="77777777" w:rsidR="00F551B5" w:rsidRPr="00E02DFC" w:rsidRDefault="00F551B5" w:rsidP="00B13E2F">
            <w:pPr>
              <w:spacing w:line="4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</w:tr>
    </w:tbl>
    <w:p w14:paraId="74BA3EA8" w14:textId="77777777" w:rsidR="005E3680" w:rsidRDefault="005E3680">
      <w:pPr>
        <w:rPr>
          <w:rFonts w:ascii="Times New Roman" w:hAnsi="Times New Roman" w:cs="Times New Roman"/>
        </w:rPr>
      </w:pPr>
    </w:p>
    <w:p w14:paraId="17E3935F" w14:textId="77777777" w:rsidR="005E3680" w:rsidRDefault="005E3680">
      <w:pPr>
        <w:rPr>
          <w:rFonts w:ascii="Times New Roman" w:hAnsi="Times New Roman" w:cs="Times New Roman"/>
        </w:rPr>
      </w:pPr>
    </w:p>
    <w:p w14:paraId="109953FE" w14:textId="77777777" w:rsidR="005E3680" w:rsidRDefault="005E3680">
      <w:pPr>
        <w:rPr>
          <w:rFonts w:ascii="Times New Roman" w:hAnsi="Times New Roman" w:cs="Times New Roman"/>
        </w:rPr>
      </w:pPr>
    </w:p>
    <w:p w14:paraId="632A1C3E" w14:textId="77777777" w:rsidR="005E3680" w:rsidRDefault="005E3680">
      <w:pPr>
        <w:rPr>
          <w:rFonts w:ascii="Times New Roman" w:hAnsi="Times New Roman" w:cs="Times New Roman"/>
        </w:rPr>
      </w:pPr>
    </w:p>
    <w:sectPr w:rsidR="005E36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BEA5C" w14:textId="77777777" w:rsidR="00AB4080" w:rsidRDefault="00AB4080" w:rsidP="00F551B5">
      <w:r>
        <w:separator/>
      </w:r>
    </w:p>
  </w:endnote>
  <w:endnote w:type="continuationSeparator" w:id="0">
    <w:p w14:paraId="02E56C92" w14:textId="77777777" w:rsidR="00AB4080" w:rsidRDefault="00AB4080" w:rsidP="00F5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2627E" w14:textId="77777777" w:rsidR="00AB4080" w:rsidRDefault="00AB4080" w:rsidP="00F551B5">
      <w:r>
        <w:separator/>
      </w:r>
    </w:p>
  </w:footnote>
  <w:footnote w:type="continuationSeparator" w:id="0">
    <w:p w14:paraId="23E55181" w14:textId="77777777" w:rsidR="00AB4080" w:rsidRDefault="00AB4080" w:rsidP="00F551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iNzY2NjM4OTMyMjYxNjAwOGMxZDBlNWQ5YmE3ZmIifQ=="/>
  </w:docVars>
  <w:rsids>
    <w:rsidRoot w:val="00346BAE"/>
    <w:rsid w:val="000120A6"/>
    <w:rsid w:val="001034C2"/>
    <w:rsid w:val="001223BF"/>
    <w:rsid w:val="00240C77"/>
    <w:rsid w:val="00264648"/>
    <w:rsid w:val="00346BAE"/>
    <w:rsid w:val="00362E32"/>
    <w:rsid w:val="003F68EB"/>
    <w:rsid w:val="005E3680"/>
    <w:rsid w:val="006650FF"/>
    <w:rsid w:val="006A3CDB"/>
    <w:rsid w:val="006C210E"/>
    <w:rsid w:val="006C31E5"/>
    <w:rsid w:val="006F15C4"/>
    <w:rsid w:val="00770AA3"/>
    <w:rsid w:val="007B11AF"/>
    <w:rsid w:val="007E4A3E"/>
    <w:rsid w:val="0085541D"/>
    <w:rsid w:val="00881B58"/>
    <w:rsid w:val="008A4F9B"/>
    <w:rsid w:val="008F35B9"/>
    <w:rsid w:val="009B5794"/>
    <w:rsid w:val="00A63671"/>
    <w:rsid w:val="00AB4080"/>
    <w:rsid w:val="00B346CD"/>
    <w:rsid w:val="00B9018D"/>
    <w:rsid w:val="00BE0D42"/>
    <w:rsid w:val="00C14725"/>
    <w:rsid w:val="00C7116A"/>
    <w:rsid w:val="00CF7C6E"/>
    <w:rsid w:val="00D35950"/>
    <w:rsid w:val="00D70F3B"/>
    <w:rsid w:val="00DA1617"/>
    <w:rsid w:val="00DB22FB"/>
    <w:rsid w:val="00DC48DF"/>
    <w:rsid w:val="00E244A8"/>
    <w:rsid w:val="00E43045"/>
    <w:rsid w:val="00E45095"/>
    <w:rsid w:val="00EE39C6"/>
    <w:rsid w:val="00F026C0"/>
    <w:rsid w:val="00F12418"/>
    <w:rsid w:val="00F518E9"/>
    <w:rsid w:val="00F54A67"/>
    <w:rsid w:val="00F551B5"/>
    <w:rsid w:val="18D20807"/>
    <w:rsid w:val="3021146B"/>
    <w:rsid w:val="467401CA"/>
    <w:rsid w:val="47964BF7"/>
    <w:rsid w:val="6F0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F5BE79"/>
  <w15:docId w15:val="{0600C8C4-3592-43BF-8BA2-FFEB795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修梅 陈</dc:creator>
  <cp:lastModifiedBy>ky c</cp:lastModifiedBy>
  <cp:revision>14</cp:revision>
  <dcterms:created xsi:type="dcterms:W3CDTF">2023-10-15T04:24:00Z</dcterms:created>
  <dcterms:modified xsi:type="dcterms:W3CDTF">2024-12-31T02:11:00Z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A18399CF833A4074A1191908C8649BA0_12</vt:lpwstr>
  </property>
</Properties>
</file>